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06" w:rsidRDefault="005E3706" w:rsidP="005E3706">
      <w:r>
        <w:t xml:space="preserve">Автор: Ильичева Ольга Николаевна Должность: старший воспитатель Учреждение: МБДОУ детский сад № 26 Населённый пункт: </w:t>
      </w:r>
      <w:proofErr w:type="spellStart"/>
      <w:r>
        <w:t>р.п</w:t>
      </w:r>
      <w:proofErr w:type="spellEnd"/>
      <w:r>
        <w:t xml:space="preserve">. </w:t>
      </w:r>
      <w:proofErr w:type="spellStart"/>
      <w:r>
        <w:t>Гремячево</w:t>
      </w:r>
      <w:proofErr w:type="spellEnd"/>
      <w:r>
        <w:t xml:space="preserve">. </w:t>
      </w:r>
      <w:proofErr w:type="spellStart"/>
      <w:r>
        <w:t>г.о</w:t>
      </w:r>
      <w:proofErr w:type="gramStart"/>
      <w:r>
        <w:t>.г</w:t>
      </w:r>
      <w:proofErr w:type="spellEnd"/>
      <w:proofErr w:type="gramEnd"/>
      <w:r>
        <w:t xml:space="preserve"> Кулебаки, Нижегородская область Наименование материала: Педагогический совет Тема: "«Стратегия взаимодействия детского сада и семьи»</w:t>
      </w:r>
    </w:p>
    <w:p w:rsidR="005E3706" w:rsidRDefault="005E3706" w:rsidP="005E3706">
      <w:r>
        <w:t>Страница электронного журнала «Портал Педагога» №32</w:t>
      </w:r>
    </w:p>
    <w:p w:rsidR="005E3706" w:rsidRPr="005E3706" w:rsidRDefault="005E3706" w:rsidP="005E3706">
      <w:pPr>
        <w:rPr>
          <w:lang w:val="en-US"/>
        </w:rPr>
      </w:pPr>
      <w:r w:rsidRPr="005E3706">
        <w:rPr>
          <w:lang w:val="en-US"/>
        </w:rPr>
        <w:t>Powered by TCPDF (www.tcpdf.org)</w:t>
      </w:r>
    </w:p>
    <w:p w:rsidR="005E3706" w:rsidRDefault="005E3706" w:rsidP="005E3706">
      <w:r>
        <w:t>Педагогический совет - деловая игра Тема: «Стратегия  взаимодействия детского сада и семьи».</w:t>
      </w:r>
    </w:p>
    <w:p w:rsidR="005E3706" w:rsidRDefault="005E3706" w:rsidP="005E3706">
      <w:pPr>
        <w:rPr>
          <w:lang w:val="en-US"/>
        </w:rPr>
      </w:pPr>
      <w:r>
        <w:t xml:space="preserve">Повестка дня 1. Итоги  конкурса на лучшее оформление уголка для родителей. </w:t>
      </w:r>
    </w:p>
    <w:p w:rsidR="005E3706" w:rsidRDefault="005E3706" w:rsidP="005E3706">
      <w:pPr>
        <w:rPr>
          <w:lang w:val="en-US"/>
        </w:rPr>
      </w:pPr>
      <w:r>
        <w:t xml:space="preserve">2. Отчет о проведении мероприятий  с родителями. </w:t>
      </w:r>
    </w:p>
    <w:p w:rsidR="005E3706" w:rsidRDefault="005E3706" w:rsidP="005E3706">
      <w:pPr>
        <w:rPr>
          <w:lang w:val="en-US"/>
        </w:rPr>
      </w:pPr>
      <w:proofErr w:type="gramStart"/>
      <w:r>
        <w:t xml:space="preserve">3.Деловая игра: - коллаж; - разминка; - педагогический ринг; - формы организации общения педагогов и родителей; - игра - упражнение «Одновременность»; - решение кроссворда «Социокультурные факторы, определяющие формирование  </w:t>
      </w:r>
      <w:proofErr w:type="spellStart"/>
      <w:r>
        <w:t>родительства</w:t>
      </w:r>
      <w:proofErr w:type="spellEnd"/>
      <w:r>
        <w:t xml:space="preserve">»; - решение </w:t>
      </w:r>
      <w:proofErr w:type="spellStart"/>
      <w:r>
        <w:t>психолого</w:t>
      </w:r>
      <w:proofErr w:type="spellEnd"/>
      <w:r>
        <w:t xml:space="preserve"> - педагогических ситуаций; - подведение итогов.</w:t>
      </w:r>
      <w:proofErr w:type="gramEnd"/>
    </w:p>
    <w:p w:rsidR="005E3706" w:rsidRDefault="005E3706" w:rsidP="005E3706">
      <w:r>
        <w:t xml:space="preserve"> 4.Решение педсовета.</w:t>
      </w:r>
    </w:p>
    <w:p w:rsidR="005E3706" w:rsidRDefault="005E3706" w:rsidP="005E3706">
      <w:pPr>
        <w:rPr>
          <w:lang w:val="en-US"/>
        </w:rPr>
      </w:pPr>
      <w:r>
        <w:t>План - конспект педсовета</w:t>
      </w:r>
    </w:p>
    <w:p w:rsidR="005E3706" w:rsidRDefault="005E3706" w:rsidP="005E3706">
      <w:pPr>
        <w:rPr>
          <w:lang w:val="en-US"/>
        </w:rPr>
      </w:pPr>
      <w:r>
        <w:t xml:space="preserve"> 1. Итоги  конкурса на лучшее оформление  уголка для родителей. </w:t>
      </w:r>
    </w:p>
    <w:p w:rsidR="005E3706" w:rsidRDefault="005E3706" w:rsidP="005E3706">
      <w:pPr>
        <w:rPr>
          <w:lang w:val="en-US"/>
        </w:rPr>
      </w:pPr>
      <w:r>
        <w:t xml:space="preserve">2. Отчет о проведении мероприятий  с родителями. В течение 2 - х минут педагоги каждой группы рассказывают о наиболее интересном мероприятии, проведенном в их группе с родителями и детьми, форме его проведения.    Затем педагоги делятся на команды. В процессе работы за каждый правильный ответ команда получает фишку. </w:t>
      </w:r>
    </w:p>
    <w:p w:rsidR="005E3706" w:rsidRDefault="005E3706" w:rsidP="005E3706">
      <w:pPr>
        <w:rPr>
          <w:lang w:val="en-US"/>
        </w:rPr>
      </w:pPr>
      <w:r>
        <w:t xml:space="preserve">3. Деловая игра: </w:t>
      </w:r>
    </w:p>
    <w:p w:rsidR="005E3706" w:rsidRDefault="005E3706" w:rsidP="005E3706">
      <w:pPr>
        <w:rPr>
          <w:lang w:val="en-US"/>
        </w:rPr>
      </w:pPr>
      <w:r>
        <w:t xml:space="preserve">а. Коллаж Материалы: иллюстрированные журналы, клей, ножницы, бумага большого формата для основы коллажа. Каждой группе нужно изобразить современную семью в виде коллажа с помощью любых иллюстраций. Через 10 - 15 минут самостоятельной работы каждая группа педагогов рассказывает о своем представлении семьи. Ведущий подводит итоги проделанной работы, подчеркивая ценное и уникальное виденье в каждой </w:t>
      </w:r>
      <w:proofErr w:type="spellStart"/>
      <w:r>
        <w:t>микрогруппе</w:t>
      </w:r>
      <w:proofErr w:type="spellEnd"/>
      <w:r>
        <w:t>, резюмируя услышанное таким образом, чтобы сложилось впечатление общества, единство целей.</w:t>
      </w:r>
    </w:p>
    <w:p w:rsidR="005E3706" w:rsidRDefault="005E3706" w:rsidP="005E3706">
      <w:r>
        <w:t xml:space="preserve"> </w:t>
      </w:r>
      <w:proofErr w:type="gramStart"/>
      <w:r>
        <w:t>б</w:t>
      </w:r>
      <w:proofErr w:type="gramEnd"/>
      <w:r>
        <w:t>. Разминка (3 - 5 мин.) Ведущий напоминает: деятельность педагога строится на гуманистических принципах. Гуманистический  подход в науке утверждает: - все люди разные; - каждая личность неповторима и уникальна; - каждый человек прекрасен в своих потенциальных возможностях и способностях;</w:t>
      </w:r>
    </w:p>
    <w:p w:rsidR="005E3706" w:rsidRDefault="005E3706" w:rsidP="005E3706">
      <w:r>
        <w:t xml:space="preserve">- жизнь создается любовью; - любить человека - значит утверждать его неповторимое существование; - необходимо отделять поведение </w:t>
      </w:r>
      <w:proofErr w:type="spellStart"/>
      <w:r>
        <w:t>Ri</w:t>
      </w:r>
      <w:proofErr w:type="spellEnd"/>
      <w:r>
        <w:t xml:space="preserve"> сущности человека. Задание командам: назвать принципы взаимодействия с родителями. Команды поочередно называют по одному пункту. Каждый правильный ответ поощряется фишкой.</w:t>
      </w:r>
    </w:p>
    <w:p w:rsidR="005E3706" w:rsidRDefault="005E3706" w:rsidP="005E3706">
      <w:proofErr w:type="gramStart"/>
      <w:r>
        <w:t xml:space="preserve">в. Педагогический ринг (7 - 8 мин.) Ведущий задает вопросы поочередно каждой команде и та, которая дает правильный, получает фишку: - взаимопроникновение, обмен мыслями, чувствами, </w:t>
      </w:r>
      <w:r>
        <w:lastRenderedPageBreak/>
        <w:t>идеями - это (взаимодействие); - наука об обучении взрослых, в которой (в отличие от педагогической модели) ведущая роль принадлежит самому обучающемуся - это (</w:t>
      </w:r>
      <w:proofErr w:type="spellStart"/>
      <w:r>
        <w:t>андрогогика</w:t>
      </w:r>
      <w:proofErr w:type="spellEnd"/>
      <w:r>
        <w:t>);</w:t>
      </w:r>
      <w:proofErr w:type="gramEnd"/>
      <w:r>
        <w:t xml:space="preserve"> - это способность человека к сотворчеству, </w:t>
      </w:r>
      <w:proofErr w:type="spellStart"/>
      <w:r>
        <w:t>отцовско</w:t>
      </w:r>
      <w:proofErr w:type="spellEnd"/>
      <w:r>
        <w:t xml:space="preserve"> - материнскому </w:t>
      </w:r>
      <w:proofErr w:type="spellStart"/>
      <w:r>
        <w:t>соуправлению</w:t>
      </w:r>
      <w:proofErr w:type="spellEnd"/>
      <w:r>
        <w:t xml:space="preserve"> развитием личностных качеств ребенка в системе конструктивных семейных взаимоотношений - это (</w:t>
      </w:r>
      <w:proofErr w:type="spellStart"/>
      <w:r>
        <w:t>родительство</w:t>
      </w:r>
      <w:proofErr w:type="spellEnd"/>
      <w:r>
        <w:t>); - способность понять потребности детей и создать возможности удовлетворять их, сделать ребенка счастливым, умение видеть какие - то вещи с точки зрения перспективы его развития  - это (педагогическая компетенция); - умение родителей анализировать собственную деятельность, критически ее оценивать, находить причины своих педагогических ошибок, неэффективность используемых методов воздействия на ребенка, адекватных его особенностям в конкретной ситуации - это (педагогическая рефлексия); - исторически конкретная система взаимоотношений между супругами, родителями и детьми - это (семья).</w:t>
      </w:r>
    </w:p>
    <w:p w:rsidR="005E3706" w:rsidRDefault="005E3706" w:rsidP="005E3706">
      <w:r>
        <w:t>г. Формы организации общения педагогов и родителей</w:t>
      </w:r>
      <w:proofErr w:type="gramStart"/>
      <w:r>
        <w:t xml:space="preserve"> К</w:t>
      </w:r>
      <w:proofErr w:type="gramEnd"/>
      <w:r>
        <w:t xml:space="preserve">аждая команда вытягивает по 2 билета с заданием. В билете указана форма общения с родителями. Команды </w:t>
      </w:r>
      <w:proofErr w:type="gramStart"/>
      <w:r>
        <w:t>должны</w:t>
      </w:r>
      <w:proofErr w:type="gramEnd"/>
      <w:r>
        <w:t xml:space="preserve"> сформулировать: 1. - с </w:t>
      </w:r>
      <w:proofErr w:type="gramStart"/>
      <w:r>
        <w:t>какой</w:t>
      </w:r>
      <w:proofErr w:type="gramEnd"/>
      <w:r>
        <w:t xml:space="preserve"> целью используется эта форма; 2.- формы проведения общения. - Информационно - аналитические формы. Цель - выявление интересов, потребностей, запросов родителей, уровня их педагогической грамотности. Формы - тестирование, анкетирование, опросы,  «Почтовый ящик». - Досуговые формы. Цель - установление эмоционального контакта между педагогами, детьми и родителями. Формы - праздники,  развлечения,  досуги,  участие детей и родителей в выставках, конкурсах. - Познавательные формы. Цель: Ознакомление родителей с возрастными психологическими особенностями детей дошкольного возраста. Формирование у родителей практических навыков воспитания. Формы - Семинары - практикумы, </w:t>
      </w:r>
    </w:p>
    <w:p w:rsidR="005E3706" w:rsidRDefault="005E3706" w:rsidP="005E3706">
      <w:r>
        <w:t>родительские собрания, педагогическая гостиная, консультации, игры с педагогическим содержанием, педагогическая библиотека для родителей. - Наглядно - информационные формы: информационно - ознакомительные, информационно - просветительские. Цель:  ознакомление родителей с работой ДОО, Особенностями воспитания детей. Формирование у родителей знаний о воспитании и развитии детей. Формы: родительские уголки, организация дней открытых дверей, открытые просмотры занятий и других видов деятельности, выпуск газет. За каждый правильный ответ - фишка.</w:t>
      </w:r>
    </w:p>
    <w:p w:rsidR="005E3706" w:rsidRDefault="005E3706" w:rsidP="005E3706">
      <w:r>
        <w:t>д. Упражнение «Проверь себя» (4 - 5 мин.) От каждой команды приглашаются по одному педагогу, которые получают карточки со следующим заданием: - Напишите на доске имена и отчества родителей детей, посещающих Вашу группу (сколько помните). Побеждает та команда, чей представитель вспомнит больше имен и отчеств родителей детей своей группы.</w:t>
      </w:r>
    </w:p>
    <w:p w:rsidR="005E3706" w:rsidRDefault="005E3706" w:rsidP="005E3706">
      <w:proofErr w:type="gramStart"/>
      <w:r>
        <w:t>е</w:t>
      </w:r>
      <w:proofErr w:type="gramEnd"/>
      <w:r>
        <w:t xml:space="preserve">. Игра - упражнение «Одновременность» (5 минут) Всем участникам дается время, за которое они должны собраться и без всяких команд с чьей - либо стороны одновременно хлопнуть в ладоши, а через какую - то паузу, например, 3 секунды - это определяется в момент обсуждения и подготовки, снова хлопнуть и т.д. Игра считается хорошо выполненной, когда её условия выполняются всеми участниками одновременно (нет рикошета в хлопках или разнобоя в движениях).   Эту игру следует использовать в работе с детьми 4 - 7 лет. Одновременность - высокий показатель согласованность действий в группе, коллективе.   Упражнение «Одновременность»  тренирует подчинение общему ритму т.к. научить действовать одновременно с другими - важный навык для ребенка </w:t>
      </w:r>
      <w:proofErr w:type="spellStart"/>
      <w:r>
        <w:t>предшкольного</w:t>
      </w:r>
      <w:proofErr w:type="spellEnd"/>
      <w:r>
        <w:t xml:space="preserve"> возраста. Работая в данном направлении, педагог постепенно сможет добиться того, что к моменту поступления в школу в группе не будет (или останется малое количество детей) тех, кто выполняет любое учебное задание быстрее или медленнее других (единый </w:t>
      </w:r>
      <w:proofErr w:type="spellStart"/>
      <w:r>
        <w:t>темпоритм</w:t>
      </w:r>
      <w:proofErr w:type="spellEnd"/>
      <w:r>
        <w:t xml:space="preserve"> детского коллектива).</w:t>
      </w:r>
    </w:p>
    <w:p w:rsidR="005E3706" w:rsidRDefault="005E3706" w:rsidP="005E3706">
      <w:proofErr w:type="gramStart"/>
      <w:r>
        <w:lastRenderedPageBreak/>
        <w:t>ж</w:t>
      </w:r>
      <w:proofErr w:type="gramEnd"/>
      <w:r>
        <w:t xml:space="preserve">. Решение кроссворда. Кроссворд  «Социокультурные факторы семьи» 1.Совместная деятельность педагогов и семьи по воспитанию ребенка, общение, обмен мыслями, чувствами, идеями (взаимодействие). 2.Исторически конкретная система взаимоотношений между супругами. Родителями и детьми (семья). 3.Умение родителей анализировать собственную деятельность, критически ее оценивать, находить причины своих педагогических ошибок, неэффективность используемых методов воздействия на ребенка, адекватных его особенностям в конкретной ситуации (рефлексия). 4.Способность человека к сотворчеству, </w:t>
      </w:r>
      <w:proofErr w:type="spellStart"/>
      <w:r>
        <w:t>отцовско</w:t>
      </w:r>
      <w:proofErr w:type="spellEnd"/>
      <w:r>
        <w:t xml:space="preserve"> - материнскому </w:t>
      </w:r>
      <w:proofErr w:type="spellStart"/>
      <w:r>
        <w:t>соуправлению</w:t>
      </w:r>
      <w:proofErr w:type="spellEnd"/>
      <w:r>
        <w:t xml:space="preserve"> развитием личностных качеств ребенка в системе конструктивных семейных отношений (</w:t>
      </w:r>
      <w:proofErr w:type="spellStart"/>
      <w:r>
        <w:t>родительство</w:t>
      </w:r>
      <w:proofErr w:type="spellEnd"/>
      <w:r>
        <w:t>)</w:t>
      </w:r>
      <w:proofErr w:type="gramStart"/>
      <w:r>
        <w:t>.</w:t>
      </w:r>
      <w:proofErr w:type="gramEnd"/>
      <w:r>
        <w:t xml:space="preserve"> </w:t>
      </w:r>
      <w:proofErr w:type="gramStart"/>
      <w:r>
        <w:t>з</w:t>
      </w:r>
      <w:proofErr w:type="gramEnd"/>
      <w:r>
        <w:t>. Умение интонировать. Произнести фразы: - «Мне небезразличны успехи Вашего ребенка»; - «Мне хотелось бы большей откровенности в вашем разговоре»  с оттенками: - иронии; - упрека; - вызова; - безразличия; - требовательности; - доброжелательности.</w:t>
      </w:r>
    </w:p>
    <w:p w:rsidR="005E3706" w:rsidRDefault="005E3706" w:rsidP="005E3706">
      <w:r>
        <w:t xml:space="preserve">и. Решение </w:t>
      </w:r>
      <w:proofErr w:type="spellStart"/>
      <w:r>
        <w:t>психолого</w:t>
      </w:r>
      <w:proofErr w:type="spellEnd"/>
      <w:r>
        <w:t xml:space="preserve"> - педагогических ситуаций</w:t>
      </w:r>
      <w:proofErr w:type="gramStart"/>
      <w:r>
        <w:t xml:space="preserve"> К</w:t>
      </w:r>
      <w:proofErr w:type="gramEnd"/>
      <w:r>
        <w:t>аждая команда выбирает карточку с заданием, обсуждает и высказывает свою точку зрения. Мнения педагогов могут быть различны и высказываться имеют право все педагоги. 1. Мама Даши с гордостью сообщает воспитателю, что ее дочь занимается в нескольких кружках. Так что свободный день от занятий только один - пятница. А два дня в неделю у них даже по два разных занятия. Как помочь ребенку обрести детство? 2.Подготовительная группа. Бабушка Максима настаивает на том, чтобы ее внука не брали на прогулку, т.к. он часто простывает. Аргументирует она данный факт тем, что педагоги не следят, как одеваются дети, самостоятельно же в этом возрасте они сделать этого не могут. На вопрос воспитателя, как же Максим будет одеваться в школе, бабушка пояснила, что она, как и в детском саду будет помогать ему в этом, для чего специально уволилась с работы.</w:t>
      </w:r>
    </w:p>
    <w:p w:rsidR="005E3706" w:rsidRDefault="005E3706" w:rsidP="005E3706">
      <w:pPr>
        <w:rPr>
          <w:lang w:val="en-US"/>
        </w:rPr>
      </w:pPr>
      <w:r>
        <w:t>Как организовать работу с родителями мальчика? 3. Папа забирает ребенка домой. Ребенок пытается ему показать рисунки своей группы, и свой в том числе, с изображением своего поселка. Папа торопится, не обращает внимания на творчество детей, ругает ребенка за то, что тот отвлекается. Как поведет себя воспитатель? 4.Воспитатель просит родителей вместе с детьми изготовить тряпичные куклы для пополнения мини - музея «Куклы наших бабушек». Одна мама отказывается, мотивируя отказ неумением, нехваткой времени и даже отсутствием материалов. Ваши действия? В завершении деловой игры жюри подсчитывает фишки и оглашает результат, награждает победителей.</w:t>
      </w:r>
    </w:p>
    <w:p w:rsidR="005E3706" w:rsidRDefault="005E3706" w:rsidP="005E3706">
      <w:bookmarkStart w:id="0" w:name="_GoBack"/>
      <w:bookmarkEnd w:id="0"/>
      <w:r>
        <w:t xml:space="preserve"> Решение педагогического совета: 1.Старшему воспитателю провести дополнительную консультацию на тему: «Традиционный и </w:t>
      </w:r>
      <w:proofErr w:type="spellStart"/>
      <w:r>
        <w:t>компетентностный</w:t>
      </w:r>
      <w:proofErr w:type="spellEnd"/>
      <w:r>
        <w:t xml:space="preserve"> подходы в информационной работе ДОО с семьей».</w:t>
      </w:r>
    </w:p>
    <w:p w:rsidR="005E3706" w:rsidRDefault="005E3706" w:rsidP="005E3706">
      <w:r>
        <w:t>2.Оптимизировать работу детского сада и семьи, используя нетрадиционные формы взаимодействия.</w:t>
      </w:r>
    </w:p>
    <w:p w:rsidR="005E3706" w:rsidRDefault="005E3706" w:rsidP="005E3706">
      <w:r>
        <w:t>Карточка №1</w:t>
      </w:r>
      <w:proofErr w:type="gramStart"/>
      <w:r>
        <w:t xml:space="preserve"> С</w:t>
      </w:r>
      <w:proofErr w:type="gramEnd"/>
      <w:r>
        <w:t>формулируйте: 1. - с какой целью используется это мероприятие; 2.- формы проведения общения (информационно - аналитические формы,  наглядно - информационные формы,  досуговые формы, познавательные формы). 1.День открытых дверей. 2.Развлечение.</w:t>
      </w:r>
    </w:p>
    <w:p w:rsidR="005E3706" w:rsidRDefault="005E3706" w:rsidP="005E3706">
      <w:r>
        <w:t>Карточка № 2</w:t>
      </w:r>
      <w:proofErr w:type="gramStart"/>
      <w:r>
        <w:t xml:space="preserve"> С</w:t>
      </w:r>
      <w:proofErr w:type="gramEnd"/>
      <w:r>
        <w:t>формулируйте: 1. - с какой целью используется это мероприятие; 2.- формы проведения общения (информационно - аналитические формы,  наглядно - информационные формы,  досуговые формы, познавательные формы). 1.Анкетирование. 2.Семинар - практикум.</w:t>
      </w:r>
    </w:p>
    <w:p w:rsidR="005E3706" w:rsidRDefault="005E3706" w:rsidP="005E3706">
      <w:r>
        <w:lastRenderedPageBreak/>
        <w:t>Карточка №3</w:t>
      </w:r>
      <w:proofErr w:type="gramStart"/>
      <w:r>
        <w:t xml:space="preserve"> С</w:t>
      </w:r>
      <w:proofErr w:type="gramEnd"/>
      <w:r>
        <w:t>формулируйте: 1. - с какой целью используется это мероприятие; 2.- формы проведения общения (информационно - аналитические формы,  наглядно - информационные формы,  досуговые формы, познавательные формы). 1.Родительский уголок. 2.Открытый просмотр образовательной деятельности.</w:t>
      </w:r>
    </w:p>
    <w:p w:rsidR="00A75297" w:rsidRPr="005E3706" w:rsidRDefault="005E3706" w:rsidP="005E3706">
      <w:r>
        <w:t>Карточка № 4</w:t>
      </w:r>
      <w:proofErr w:type="gramStart"/>
      <w:r>
        <w:t xml:space="preserve"> С</w:t>
      </w:r>
      <w:proofErr w:type="gramEnd"/>
      <w:r>
        <w:t>формулируйте: 1. - с какой целью используется это мероприятие; 2.- формы проведения общения (информационно - аналитические формы,  наглядно - информационные формы,  досуговые формы, познавательные формы). 1.Участие родителей в выставке. 2.Педагогическая гостиная.</w:t>
      </w:r>
    </w:p>
    <w:sectPr w:rsidR="00A75297" w:rsidRPr="005E3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04"/>
    <w:rsid w:val="002B3F04"/>
    <w:rsid w:val="003147AF"/>
    <w:rsid w:val="005E3706"/>
    <w:rsid w:val="00A7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dc:creator>
  <cp:keywords/>
  <dc:description/>
  <cp:lastModifiedBy>26</cp:lastModifiedBy>
  <cp:revision>5</cp:revision>
  <dcterms:created xsi:type="dcterms:W3CDTF">2020-02-28T18:27:00Z</dcterms:created>
  <dcterms:modified xsi:type="dcterms:W3CDTF">2020-02-28T18:43:00Z</dcterms:modified>
</cp:coreProperties>
</file>