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4" w:rsidRPr="002324F4" w:rsidRDefault="006B144A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bookmarkStart w:id="0" w:name="_GoBack"/>
      <w:bookmarkEnd w:id="0"/>
      <w:r w:rsidR="002324F4" w:rsidRPr="002324F4">
        <w:rPr>
          <w:rFonts w:ascii="Times New Roman" w:hAnsi="Times New Roman" w:cs="Times New Roman"/>
          <w:b/>
          <w:sz w:val="24"/>
          <w:szCs w:val="24"/>
        </w:rPr>
        <w:t xml:space="preserve">ОП ДО </w:t>
      </w:r>
    </w:p>
    <w:p w:rsidR="00CB20FC" w:rsidRDefault="00CB20FC" w:rsidP="00CB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Перечень средств обучения и воспитания, необходимых для реализации Программы </w:t>
      </w:r>
    </w:p>
    <w:p w:rsidR="002324F4" w:rsidRPr="002324F4" w:rsidRDefault="002324F4" w:rsidP="00CB2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2324F4" w:rsidRPr="002324F4" w:rsidTr="0003736A">
        <w:tc>
          <w:tcPr>
            <w:tcW w:w="10826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324F4" w:rsidRDefault="002324F4" w:rsidP="00CB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CB20FC" w:rsidRPr="002324F4" w:rsidRDefault="00CB20FC" w:rsidP="00CB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716"/>
        <w:gridCol w:w="4536"/>
        <w:gridCol w:w="142"/>
        <w:gridCol w:w="2442"/>
      </w:tblGrid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Правильно или неправильно. Наглядное пособие. 2-4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 2-3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3-4 года.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Раздаточный материал.2-4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глаголы.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Антонимы, прилагательные. Наглядное пособие с методическими рекомендациями.(3-7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Говори правильно. Наглядное пособие с методическими рекомендациями.(3-7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Многозначные слова. Наглядное пособие с методическими рекомендациями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Множественное число.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Один – много.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Словообразование.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«Истории обычных вещей» (3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2009г.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«Уроки доброты»» (3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ИП Бурдина С.В.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Киров,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по картинкам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(3 - 7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-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«В мире мудрых пословиц» (4 - 7 лет)_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«Уроки вежливости»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(3 - 7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2324F4" w:rsidRPr="002324F4" w:rsidTr="0003736A">
        <w:tc>
          <w:tcPr>
            <w:tcW w:w="10598" w:type="dxa"/>
            <w:gridSpan w:val="5"/>
            <w:tcBorders>
              <w:left w:val="nil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Серия наглядно – дидактических  пособий для развития связной речи детей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«Рассказы по картинкам»</w:t>
            </w:r>
          </w:p>
          <w:tbl>
            <w:tblPr>
              <w:tblStyle w:val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268"/>
              <w:gridCol w:w="4678"/>
              <w:gridCol w:w="3061"/>
            </w:tblGrid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Галкина Ю.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«Кем быть?»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Д.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дом»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«Летние виды спорта»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Борисенко М.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«Профессии»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Белозерцова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«Великая Отечественная Война»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«Зимние виды спорта»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поэтов и писателей</w:t>
            </w:r>
          </w:p>
          <w:tbl>
            <w:tblPr>
              <w:tblStyle w:val="a6"/>
              <w:tblW w:w="10349" w:type="dxa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949"/>
              <w:gridCol w:w="1154"/>
              <w:gridCol w:w="4536"/>
            </w:tblGrid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</w:tr>
            <w:tr w:rsidR="002324F4" w:rsidRPr="002324F4" w:rsidTr="0003736A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b/>
                      <w:sz w:val="24"/>
                      <w:szCs w:val="24"/>
                      <w:lang w:val="en-US"/>
                    </w:rPr>
                    <w:t>XX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      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  <w:lang w:val="en-US"/>
                    </w:rPr>
                    <w:t>XIX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век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Барто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Аксаков  С.Т.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Ершов П.П.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Жуковский В.А.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Кольцов А.В.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Крылов И.А.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Некрасов Н.А.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Пушкин А.С.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Ушинский К.Д.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Чарушин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Толстой А.Н.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Толстой Л.Н.</w:t>
                  </w:r>
                </w:p>
              </w:tc>
            </w:tr>
          </w:tbl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CB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детям о…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бытовых приборах.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Расскажите детям о космонавтике. Набор 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карточек с описаниями и материалом для педагога 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московском Кремле.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(3 -7)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специальных машинах.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хлебе. Набор карточек с описаниями и материалом для педагога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играх.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чемпионах.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драгоценных камнях.  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Москве.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рабочих инструментах.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CB20FC" w:rsidRDefault="00CB20FC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Наглядно – дидактические пособия «Мир в картинках»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Предметное и социальное окружение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3061"/>
      </w:tblGrid>
      <w:tr w:rsidR="002324F4" w:rsidRPr="002324F4" w:rsidTr="0003736A">
        <w:trPr>
          <w:trHeight w:val="530"/>
        </w:trPr>
        <w:tc>
          <w:tcPr>
            <w:tcW w:w="675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«Спортивный инвентарь»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2017г.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дидактические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«Офисная техника и оборудование»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«Высоко в горах»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 – дидактические пособия</w:t>
      </w:r>
    </w:p>
    <w:tbl>
      <w:tblPr>
        <w:tblStyle w:val="a6"/>
        <w:tblW w:w="0" w:type="auto"/>
        <w:jc w:val="center"/>
        <w:tblInd w:w="-866" w:type="dxa"/>
        <w:tblLook w:val="04A0" w:firstRow="1" w:lastRow="0" w:firstColumn="1" w:lastColumn="0" w:noHBand="0" w:noVBand="1"/>
      </w:tblPr>
      <w:tblGrid>
        <w:gridCol w:w="1514"/>
        <w:gridCol w:w="8115"/>
      </w:tblGrid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Названия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«Женская одежда»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«Головные уборы»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«Мужская одежда»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«Обувь»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«Посуда»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«Наш дом» Вохринцева С. (5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«Наш дом»,  «Виды домов» Вохринцева С. (4+)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Откуда и что берется? Автомобиль. (старший дошкольный возраст)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Бытовая техника 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«Мой дом»:- дома;- комнаты;- интерьер, - мебель;</w:t>
            </w:r>
          </w:p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- бытовая техника.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«Наш дом», «Мебель» (3+)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«Водный транспорт»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«Космос» (5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«Профессии». «Транспорт» (2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«Откуда, что берется - хлеб»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«Славянская семья: родство и занятия»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«Дорожные знаки»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«Как наши предки открывали мир» (3+)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«Вот какой наш детский сад» (2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Этикет для малышей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 Окружающий мир - «Москва» (4 - 7 лет) №1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Окружающий мир - «Москва» (4 - 7 лет) №2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Окружающий мир. «Национальные костюмы народов России». (4  - 7 лет).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Плакат «Строительные машины» 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«Зимние виды спорта» (0+)</w:t>
            </w:r>
          </w:p>
        </w:tc>
      </w:tr>
      <w:tr w:rsidR="002324F4" w:rsidRPr="002324F4" w:rsidTr="0003736A">
        <w:trPr>
          <w:trHeight w:val="249"/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«Народы стран ближнего зарубежья» (5 - 7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«Очень важные профессии» (3 - 7 лет)</w:t>
            </w:r>
          </w:p>
        </w:tc>
      </w:tr>
    </w:tbl>
    <w:p w:rsidR="002324F4" w:rsidRPr="002324F4" w:rsidRDefault="002324F4" w:rsidP="00232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Ind w:w="-728" w:type="dxa"/>
        <w:tblLook w:val="04A0" w:firstRow="1" w:lastRow="0" w:firstColumn="1" w:lastColumn="0" w:noHBand="0" w:noVBand="1"/>
      </w:tblPr>
      <w:tblGrid>
        <w:gridCol w:w="1970"/>
        <w:gridCol w:w="7629"/>
      </w:tblGrid>
      <w:tr w:rsidR="002324F4" w:rsidRPr="002324F4" w:rsidTr="0003736A">
        <w:trPr>
          <w:jc w:val="center"/>
        </w:trPr>
        <w:tc>
          <w:tcPr>
            <w:tcW w:w="9599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социальным миром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«Брат и сестра»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«Дети у кормушки»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«Спасаем мяч»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</w:tbl>
    <w:p w:rsidR="002324F4" w:rsidRPr="002324F4" w:rsidRDefault="002324F4" w:rsidP="00232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tbl>
      <w:tblPr>
        <w:tblStyle w:val="a6"/>
        <w:tblW w:w="0" w:type="auto"/>
        <w:jc w:val="center"/>
        <w:tblInd w:w="-288" w:type="dxa"/>
        <w:tblLook w:val="04A0" w:firstRow="1" w:lastRow="0" w:firstColumn="1" w:lastColumn="0" w:noHBand="0" w:noVBand="1"/>
      </w:tblPr>
      <w:tblGrid>
        <w:gridCol w:w="2778"/>
        <w:gridCol w:w="6857"/>
      </w:tblGrid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 xml:space="preserve">Наглядный </w:t>
            </w: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материал в картинках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Названия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«Садовые цветы»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«Полезные ископаемые»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«Птицы»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«Рыбы»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«Обитатели океана»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«Злаки»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«Животные жарких стран»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«Грибы»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«Травы»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«Деревья»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«Насекомые»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«Детеныши диких животных»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«Цветы»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«Домашние животные»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«Детеныши домашних животных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«Дикие животные»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«Как растет живое» (3 - 7)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«Откуда, что берется – хлеб»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 «Осень»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«Рептилии»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«Природа России» (6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«Животные, обитающие на территории нашей страны»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Животные разных широт» (4 – 7 лет)</w:t>
            </w:r>
          </w:p>
        </w:tc>
      </w:tr>
    </w:tbl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560"/>
        <w:gridCol w:w="7797"/>
      </w:tblGrid>
      <w:tr w:rsidR="002324F4" w:rsidRPr="002324F4" w:rsidTr="0003736A">
        <w:tc>
          <w:tcPr>
            <w:tcW w:w="9357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миром природы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Название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«Вода в жизни растений пустыни»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«Восстановление земель»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«Верблюды»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«Кто что ест»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«Корова с теленком»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«Куры»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«Морская азбука»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«Озорной котенок»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«Ослы»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«Пустыня»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«Растения, животные и внешняя среда»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«Рожь»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«Собака со щенятами»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«Тундра»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«Черноморское побережье»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FC" w:rsidRDefault="00CB20FC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Перечень картин</w:t>
      </w:r>
    </w:p>
    <w:tbl>
      <w:tblPr>
        <w:tblStyle w:val="8"/>
        <w:tblW w:w="0" w:type="auto"/>
        <w:jc w:val="center"/>
        <w:tblInd w:w="-1760" w:type="dxa"/>
        <w:tblLook w:val="04A0" w:firstRow="1" w:lastRow="0" w:firstColumn="1" w:lastColumn="0" w:noHBand="0" w:noVBand="1"/>
      </w:tblPr>
      <w:tblGrid>
        <w:gridCol w:w="3002"/>
        <w:gridCol w:w="3997"/>
        <w:gridCol w:w="3154"/>
      </w:tblGrid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Автор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«Перед дождем»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Васильев Ф.А.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«Царевна - лебедь»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Врубель М.А.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Кустодиев В.М.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«Корабельная роща»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Шишкин И.И.</w:t>
            </w:r>
          </w:p>
        </w:tc>
      </w:tr>
    </w:tbl>
    <w:p w:rsidR="002324F4" w:rsidRPr="002324F4" w:rsidRDefault="002324F4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324F4" w:rsidRPr="002324F4" w:rsidSect="0003736A">
          <w:pgSz w:w="11906" w:h="16838"/>
          <w:pgMar w:top="284" w:right="284" w:bottom="720" w:left="720" w:header="708" w:footer="708" w:gutter="0"/>
          <w:cols w:space="708"/>
          <w:docGrid w:linePitch="360"/>
        </w:sectPr>
      </w:pPr>
    </w:p>
    <w:p w:rsidR="002324F4" w:rsidRDefault="002324F4"/>
    <w:sectPr w:rsidR="002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300"/>
    <w:multiLevelType w:val="hybridMultilevel"/>
    <w:tmpl w:val="EF8A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654C3C"/>
    <w:multiLevelType w:val="hybridMultilevel"/>
    <w:tmpl w:val="4E3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A2FBF"/>
    <w:multiLevelType w:val="multilevel"/>
    <w:tmpl w:val="D95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A0F51"/>
    <w:multiLevelType w:val="hybridMultilevel"/>
    <w:tmpl w:val="8B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5"/>
    <w:rsid w:val="0003736A"/>
    <w:rsid w:val="002324F4"/>
    <w:rsid w:val="002E62E5"/>
    <w:rsid w:val="006B144A"/>
    <w:rsid w:val="00706EDE"/>
    <w:rsid w:val="00AA7A75"/>
    <w:rsid w:val="00C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3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4F4"/>
  </w:style>
  <w:style w:type="paragraph" w:styleId="a4">
    <w:name w:val="List Paragraph"/>
    <w:basedOn w:val="a"/>
    <w:uiPriority w:val="34"/>
    <w:qFormat/>
    <w:rsid w:val="0023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2324F4"/>
    <w:rPr>
      <w:shd w:val="clear" w:color="auto" w:fill="FFFFFF"/>
    </w:rPr>
  </w:style>
  <w:style w:type="paragraph" w:styleId="a8">
    <w:name w:val="Body Text"/>
    <w:basedOn w:val="a"/>
    <w:link w:val="a7"/>
    <w:rsid w:val="002324F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2324F4"/>
  </w:style>
  <w:style w:type="table" w:customStyle="1" w:styleId="13">
    <w:name w:val="Сетка таблицы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4"/>
    <w:locked/>
    <w:rsid w:val="002324F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9"/>
    <w:rsid w:val="002324F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232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232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24F4"/>
  </w:style>
  <w:style w:type="table" w:customStyle="1" w:styleId="4">
    <w:name w:val="Сетка таблицы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2324F4"/>
  </w:style>
  <w:style w:type="character" w:customStyle="1" w:styleId="apple-converted-space">
    <w:name w:val="apple-converted-space"/>
    <w:basedOn w:val="a0"/>
    <w:rsid w:val="002324F4"/>
  </w:style>
  <w:style w:type="paragraph" w:styleId="ac">
    <w:name w:val="header"/>
    <w:basedOn w:val="a"/>
    <w:link w:val="ad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4F4"/>
  </w:style>
  <w:style w:type="table" w:customStyle="1" w:styleId="5">
    <w:name w:val="Сетка таблицы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324F4"/>
    <w:rPr>
      <w:b/>
      <w:bCs/>
    </w:rPr>
  </w:style>
  <w:style w:type="table" w:customStyle="1" w:styleId="6">
    <w:name w:val="Сетка таблицы6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324F4"/>
  </w:style>
  <w:style w:type="table" w:customStyle="1" w:styleId="120">
    <w:name w:val="Сетка таблицы12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24F4"/>
  </w:style>
  <w:style w:type="paragraph" w:customStyle="1" w:styleId="Default">
    <w:name w:val="Default"/>
    <w:rsid w:val="00232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2324F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324F4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24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32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3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4F4"/>
  </w:style>
  <w:style w:type="paragraph" w:styleId="a4">
    <w:name w:val="List Paragraph"/>
    <w:basedOn w:val="a"/>
    <w:uiPriority w:val="34"/>
    <w:qFormat/>
    <w:rsid w:val="0023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2324F4"/>
    <w:rPr>
      <w:shd w:val="clear" w:color="auto" w:fill="FFFFFF"/>
    </w:rPr>
  </w:style>
  <w:style w:type="paragraph" w:styleId="a8">
    <w:name w:val="Body Text"/>
    <w:basedOn w:val="a"/>
    <w:link w:val="a7"/>
    <w:rsid w:val="002324F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2324F4"/>
  </w:style>
  <w:style w:type="table" w:customStyle="1" w:styleId="13">
    <w:name w:val="Сетка таблицы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4"/>
    <w:locked/>
    <w:rsid w:val="002324F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9"/>
    <w:rsid w:val="002324F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232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232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24F4"/>
  </w:style>
  <w:style w:type="table" w:customStyle="1" w:styleId="4">
    <w:name w:val="Сетка таблицы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2324F4"/>
  </w:style>
  <w:style w:type="character" w:customStyle="1" w:styleId="apple-converted-space">
    <w:name w:val="apple-converted-space"/>
    <w:basedOn w:val="a0"/>
    <w:rsid w:val="002324F4"/>
  </w:style>
  <w:style w:type="paragraph" w:styleId="ac">
    <w:name w:val="header"/>
    <w:basedOn w:val="a"/>
    <w:link w:val="ad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4F4"/>
  </w:style>
  <w:style w:type="table" w:customStyle="1" w:styleId="5">
    <w:name w:val="Сетка таблицы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324F4"/>
    <w:rPr>
      <w:b/>
      <w:bCs/>
    </w:rPr>
  </w:style>
  <w:style w:type="table" w:customStyle="1" w:styleId="6">
    <w:name w:val="Сетка таблицы6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324F4"/>
  </w:style>
  <w:style w:type="table" w:customStyle="1" w:styleId="120">
    <w:name w:val="Сетка таблицы12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24F4"/>
  </w:style>
  <w:style w:type="paragraph" w:customStyle="1" w:styleId="Default">
    <w:name w:val="Default"/>
    <w:rsid w:val="00232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2324F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324F4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24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32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7</cp:revision>
  <dcterms:created xsi:type="dcterms:W3CDTF">2021-12-13T20:15:00Z</dcterms:created>
  <dcterms:modified xsi:type="dcterms:W3CDTF">2025-02-10T07:44:00Z</dcterms:modified>
</cp:coreProperties>
</file>